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67"/>
        <w:tblW w:w="96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26"/>
        <w:gridCol w:w="4826"/>
      </w:tblGrid>
      <w:tr w:rsidR="002E70DE" w14:paraId="082ED2E3" w14:textId="77777777" w:rsidTr="002E70DE">
        <w:trPr>
          <w:trHeight w:val="5690"/>
        </w:trPr>
        <w:tc>
          <w:tcPr>
            <w:tcW w:w="4826" w:type="dxa"/>
            <w:shd w:val="clear" w:color="auto" w:fill="173B68"/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28B6D0A1" w14:textId="77777777" w:rsidR="002E70DE" w:rsidRPr="00B53F3D" w:rsidRDefault="002E70DE" w:rsidP="002E70DE">
            <w:pPr>
              <w:spacing w:after="360"/>
              <w:rPr>
                <w:color w:val="EE0000"/>
                <w:sz w:val="28"/>
                <w:szCs w:val="28"/>
                <w:lang w:val="fr-FR"/>
              </w:rPr>
            </w:pPr>
            <w:r w:rsidRPr="00543DE3">
              <w:rPr>
                <w:b/>
                <w:color w:val="EE0000"/>
                <w:sz w:val="28"/>
                <w:szCs w:val="28"/>
                <w:lang w:val="fr-FR"/>
              </w:rPr>
              <w:t>AD</w:t>
            </w:r>
            <w:r w:rsidRPr="00B53F3D">
              <w:rPr>
                <w:b/>
                <w:color w:val="EE0000"/>
                <w:sz w:val="28"/>
                <w:szCs w:val="28"/>
                <w:lang w:val="fr-FR"/>
              </w:rPr>
              <w:t>C – AUTO-ÉCOLE DU CENTRE</w:t>
            </w:r>
          </w:p>
          <w:p w14:paraId="086E6D69" w14:textId="77777777" w:rsidR="002E70DE" w:rsidRPr="00B53F3D" w:rsidRDefault="002E70DE" w:rsidP="002E70DE">
            <w:pPr>
              <w:rPr>
                <w:lang w:val="fr-FR"/>
              </w:rPr>
            </w:pPr>
            <w:r w:rsidRPr="00B53F3D">
              <w:rPr>
                <w:b/>
                <w:color w:val="FFFFFF"/>
                <w:sz w:val="58"/>
                <w:lang w:val="fr-FR"/>
              </w:rPr>
              <w:t>PROGRAMME</w:t>
            </w:r>
            <w:r w:rsidRPr="00B53F3D">
              <w:rPr>
                <w:b/>
                <w:color w:val="FFFFFF"/>
                <w:sz w:val="58"/>
                <w:lang w:val="fr-FR"/>
              </w:rPr>
              <w:br/>
              <w:t>DE FORMATION</w:t>
            </w:r>
          </w:p>
          <w:p w14:paraId="0F67FC1C" w14:textId="77777777" w:rsidR="002E70DE" w:rsidRPr="00B53F3D" w:rsidRDefault="002E70DE" w:rsidP="002E70DE">
            <w:pPr>
              <w:spacing w:before="280"/>
              <w:rPr>
                <w:b/>
                <w:color w:val="FFFFFF"/>
                <w:sz w:val="40"/>
                <w:szCs w:val="40"/>
                <w:lang w:val="fr-FR"/>
              </w:rPr>
            </w:pPr>
            <w:r w:rsidRPr="00B53F3D">
              <w:rPr>
                <w:b/>
                <w:color w:val="FFFFFF"/>
                <w:sz w:val="40"/>
                <w:szCs w:val="40"/>
                <w:lang w:val="fr-FR"/>
              </w:rPr>
              <w:t>PERMIS B</w:t>
            </w:r>
          </w:p>
          <w:p w14:paraId="233F8308" w14:textId="77777777" w:rsidR="002E70DE" w:rsidRPr="00B53F3D" w:rsidRDefault="002E70DE" w:rsidP="002E70DE">
            <w:pPr>
              <w:rPr>
                <w:sz w:val="40"/>
                <w:szCs w:val="40"/>
                <w:lang w:val="fr-FR"/>
              </w:rPr>
            </w:pPr>
            <w:r>
              <w:rPr>
                <w:b/>
                <w:bCs/>
                <w:color w:val="FFFFFF" w:themeColor="background1"/>
                <w:sz w:val="24"/>
                <w:lang w:val="fr-FR"/>
              </w:rPr>
              <w:t>En conduite supervisée</w:t>
            </w:r>
          </w:p>
        </w:tc>
        <w:tc>
          <w:tcPr>
            <w:tcW w:w="4826" w:type="dxa"/>
            <w:shd w:val="clear" w:color="auto" w:fill="EDF4F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A0F9" w14:textId="77777777" w:rsidR="002E70DE" w:rsidRDefault="002E70DE" w:rsidP="002E70D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5D0ED5" wp14:editId="180EB5FB">
                  <wp:extent cx="2232000" cy="222770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227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364CD8" w14:textId="77777777" w:rsidR="002E70DE" w:rsidRDefault="002E70DE" w:rsidP="002E70D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68254B" wp14:editId="416B702F">
                  <wp:extent cx="2088000" cy="92985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929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FE2F2E" w14:textId="30FC6790" w:rsidR="00386120" w:rsidRDefault="00386120"/>
    <w:p w14:paraId="3A5CDC20" w14:textId="77777777" w:rsidR="00091212" w:rsidRDefault="00091212"/>
    <w:tbl>
      <w:tblPr>
        <w:tblW w:w="9639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6747"/>
      </w:tblGrid>
      <w:tr w:rsidR="00386120" w14:paraId="6607B4E7" w14:textId="77777777" w:rsidTr="00091212">
        <w:trPr>
          <w:jc w:val="center"/>
        </w:trPr>
        <w:tc>
          <w:tcPr>
            <w:tcW w:w="2892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F64F2D2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Organisme</w:t>
            </w:r>
          </w:p>
        </w:tc>
        <w:tc>
          <w:tcPr>
            <w:tcW w:w="6747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EC4268D" w14:textId="77777777" w:rsidR="00386120" w:rsidRDefault="00000000">
            <w:pPr>
              <w:spacing w:after="0"/>
            </w:pPr>
            <w:r>
              <w:rPr>
                <w:sz w:val="18"/>
              </w:rPr>
              <w:t>ADC Auto École du Centre - Centre de formations</w:t>
            </w:r>
          </w:p>
        </w:tc>
      </w:tr>
      <w:tr w:rsidR="00386120" w14:paraId="6A68625E" w14:textId="77777777" w:rsidTr="00091212">
        <w:trPr>
          <w:jc w:val="center"/>
        </w:trPr>
        <w:tc>
          <w:tcPr>
            <w:tcW w:w="2892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0B3FF46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Adresse</w:t>
            </w:r>
          </w:p>
        </w:tc>
        <w:tc>
          <w:tcPr>
            <w:tcW w:w="6747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454F5DA" w14:textId="77777777" w:rsidR="00386120" w:rsidRDefault="00000000">
            <w:pPr>
              <w:spacing w:after="0"/>
            </w:pPr>
            <w:r>
              <w:rPr>
                <w:sz w:val="18"/>
              </w:rPr>
              <w:t>80 rue Schoelcher, 97232 Le Lamentin</w:t>
            </w:r>
          </w:p>
        </w:tc>
      </w:tr>
      <w:tr w:rsidR="00386120" w14:paraId="5674C142" w14:textId="77777777" w:rsidTr="00091212">
        <w:trPr>
          <w:jc w:val="center"/>
        </w:trPr>
        <w:tc>
          <w:tcPr>
            <w:tcW w:w="2892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1929680" w14:textId="7C1D14E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Autre site </w:t>
            </w:r>
          </w:p>
        </w:tc>
        <w:tc>
          <w:tcPr>
            <w:tcW w:w="6747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FA48AFC" w14:textId="77777777" w:rsidR="00386120" w:rsidRDefault="00000000">
            <w:pPr>
              <w:spacing w:after="0"/>
            </w:pPr>
            <w:r>
              <w:rPr>
                <w:sz w:val="18"/>
              </w:rPr>
              <w:t>Habitation Carrère, 97232 Le Lamentin</w:t>
            </w:r>
          </w:p>
        </w:tc>
      </w:tr>
      <w:tr w:rsidR="00386120" w14:paraId="7107259A" w14:textId="77777777" w:rsidTr="00091212">
        <w:trPr>
          <w:jc w:val="center"/>
        </w:trPr>
        <w:tc>
          <w:tcPr>
            <w:tcW w:w="2892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826E767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Téléphone</w:t>
            </w:r>
          </w:p>
        </w:tc>
        <w:tc>
          <w:tcPr>
            <w:tcW w:w="6747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7883FDE" w14:textId="77777777" w:rsidR="00386120" w:rsidRDefault="00000000">
            <w:pPr>
              <w:spacing w:after="0"/>
            </w:pPr>
            <w:r>
              <w:rPr>
                <w:sz w:val="18"/>
              </w:rPr>
              <w:t>0596 513 493</w:t>
            </w:r>
          </w:p>
        </w:tc>
      </w:tr>
      <w:tr w:rsidR="00386120" w14:paraId="502FECC6" w14:textId="77777777" w:rsidTr="00091212">
        <w:trPr>
          <w:jc w:val="center"/>
        </w:trPr>
        <w:tc>
          <w:tcPr>
            <w:tcW w:w="2892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A3A6BBF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Courriel</w:t>
            </w:r>
          </w:p>
        </w:tc>
        <w:tc>
          <w:tcPr>
            <w:tcW w:w="6747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E446051" w14:textId="77777777" w:rsidR="00386120" w:rsidRDefault="00000000">
            <w:pPr>
              <w:spacing w:after="0"/>
            </w:pPr>
            <w:r>
              <w:rPr>
                <w:sz w:val="18"/>
              </w:rPr>
              <w:t>adc-auto-ecole@wanadoo.fr</w:t>
            </w:r>
          </w:p>
        </w:tc>
      </w:tr>
      <w:tr w:rsidR="00386120" w14:paraId="05BA87E8" w14:textId="77777777" w:rsidTr="00091212">
        <w:trPr>
          <w:jc w:val="center"/>
        </w:trPr>
        <w:tc>
          <w:tcPr>
            <w:tcW w:w="2892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99B509A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Site internet</w:t>
            </w:r>
          </w:p>
        </w:tc>
        <w:tc>
          <w:tcPr>
            <w:tcW w:w="6747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6701AA2" w14:textId="77777777" w:rsidR="00386120" w:rsidRDefault="00000000">
            <w:pPr>
              <w:spacing w:after="0"/>
            </w:pPr>
            <w:r>
              <w:rPr>
                <w:sz w:val="18"/>
              </w:rPr>
              <w:t>https://www.autoecole-martinique.fr/</w:t>
            </w:r>
          </w:p>
        </w:tc>
      </w:tr>
      <w:tr w:rsidR="00386120" w14:paraId="0E6243DD" w14:textId="77777777" w:rsidTr="00091212">
        <w:trPr>
          <w:jc w:val="center"/>
        </w:trPr>
        <w:tc>
          <w:tcPr>
            <w:tcW w:w="2892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FFC7498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Responsable pédagogique</w:t>
            </w:r>
          </w:p>
        </w:tc>
        <w:tc>
          <w:tcPr>
            <w:tcW w:w="6747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311D697" w14:textId="77777777" w:rsidR="00386120" w:rsidRDefault="00000000">
            <w:pPr>
              <w:spacing w:after="0"/>
            </w:pPr>
            <w:r>
              <w:rPr>
                <w:sz w:val="18"/>
              </w:rPr>
              <w:t>M. Eddy VILLET</w:t>
            </w:r>
          </w:p>
        </w:tc>
      </w:tr>
    </w:tbl>
    <w:p w14:paraId="5E318FFF" w14:textId="77777777" w:rsidR="00386120" w:rsidRDefault="00386120">
      <w:pPr>
        <w:spacing w:after="0"/>
      </w:pPr>
    </w:p>
    <w:p w14:paraId="09A29A8A" w14:textId="77777777" w:rsidR="006A4515" w:rsidRDefault="006A4515">
      <w:pPr>
        <w:spacing w:after="0"/>
      </w:pPr>
    </w:p>
    <w:p w14:paraId="629D678C" w14:textId="5999B984" w:rsidR="00386120" w:rsidRPr="006A4515" w:rsidRDefault="00000000" w:rsidP="006A4515">
      <w:pPr>
        <w:rPr>
          <w:rFonts w:ascii="Calibri" w:hAnsi="Calibri" w:cs="Calibri"/>
          <w:b/>
          <w:bCs/>
          <w:sz w:val="30"/>
          <w:szCs w:val="30"/>
          <w:lang w:val="fr-FR"/>
        </w:rPr>
      </w:pPr>
      <w:r w:rsidRPr="006A4515">
        <w:rPr>
          <w:rFonts w:ascii="Calibri" w:hAnsi="Calibri" w:cs="Calibri"/>
          <w:b/>
          <w:bCs/>
          <w:sz w:val="30"/>
          <w:szCs w:val="30"/>
          <w:lang w:val="fr-FR"/>
        </w:rPr>
        <w:t>Informations essentielles</w:t>
      </w:r>
    </w:p>
    <w:tbl>
      <w:tblPr>
        <w:tblW w:w="9639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6747"/>
      </w:tblGrid>
      <w:tr w:rsidR="00386120" w:rsidRPr="006A4515" w14:paraId="37504FC3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B9A5C3F" w14:textId="77777777" w:rsidR="00386120" w:rsidRPr="006A4515" w:rsidRDefault="00000000">
            <w:pPr>
              <w:spacing w:after="0"/>
              <w:rPr>
                <w:lang w:val="fr-FR"/>
              </w:rPr>
            </w:pPr>
            <w:r w:rsidRPr="006A4515">
              <w:rPr>
                <w:b/>
                <w:color w:val="FFFFFF"/>
                <w:sz w:val="18"/>
                <w:lang w:val="fr-FR"/>
              </w:rPr>
              <w:t>Intitulé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BD1B66C" w14:textId="77777777" w:rsidR="00386120" w:rsidRPr="006A4515" w:rsidRDefault="00000000">
            <w:pPr>
              <w:spacing w:after="0"/>
              <w:rPr>
                <w:lang w:val="fr-FR"/>
              </w:rPr>
            </w:pPr>
            <w:r w:rsidRPr="006A4515">
              <w:rPr>
                <w:sz w:val="18"/>
                <w:lang w:val="fr-FR"/>
              </w:rPr>
              <w:t>Formation à la conduite automobile - Permis B en conduite supervisée</w:t>
            </w:r>
          </w:p>
        </w:tc>
      </w:tr>
      <w:tr w:rsidR="00386120" w:rsidRPr="00021CFA" w14:paraId="20CBF513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F10AF5A" w14:textId="19CD29EB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Formule visée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E23DC6C" w14:textId="6192B43B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Formation initiale en école de conduite, suivie d’une phase de conduite avec un accompagnateur avant l’épreuve pratique ou après un échec à celle-ci.</w:t>
            </w:r>
          </w:p>
        </w:tc>
      </w:tr>
      <w:tr w:rsidR="00386120" w:rsidRPr="00021CFA" w14:paraId="3448DCF9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B85AB93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Référentiel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213FFCA" w14:textId="571993A6" w:rsidR="006A4515" w:rsidRPr="006A4515" w:rsidRDefault="00000000">
            <w:pPr>
              <w:spacing w:after="0"/>
              <w:rPr>
                <w:sz w:val="18"/>
                <w:lang w:val="fr-FR"/>
              </w:rPr>
            </w:pPr>
            <w:r w:rsidRPr="00021CFA">
              <w:rPr>
                <w:sz w:val="18"/>
                <w:lang w:val="fr-FR"/>
              </w:rPr>
              <w:t>Référentiel pour l’Éducation à une Mobilité Citoyenne (REMC) et réglementation en vigueur relative à la conduite supervisée et au permis B.</w:t>
            </w:r>
          </w:p>
        </w:tc>
      </w:tr>
      <w:tr w:rsidR="00386120" w:rsidRPr="00021CFA" w14:paraId="0DBC671B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A520835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lastRenderedPageBreak/>
              <w:t>Public visé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811CB98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Toute personne âgée d’au moins 18 ans souhaitant compléter sa formation initiale par une phase de conduite supervisée avant de passer ou de repasser l’épreuve pratique du permis B.</w:t>
            </w:r>
          </w:p>
        </w:tc>
      </w:tr>
      <w:tr w:rsidR="00386120" w:rsidRPr="00021CFA" w14:paraId="1EAE283C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FCC24F8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Prérequis d’admission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5B2ED60" w14:textId="77777777" w:rsidR="00386120" w:rsidRPr="00021CFA" w:rsidRDefault="00000000">
            <w:pPr>
              <w:spacing w:after="4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• Être âgé d’au moins 18 ans.</w:t>
            </w:r>
            <w:r w:rsidRPr="00021CFA">
              <w:rPr>
                <w:sz w:val="18"/>
                <w:lang w:val="fr-FR"/>
              </w:rPr>
              <w:br/>
              <w:t>• Satisfaire aux conditions administratives d’inscription au permis B.</w:t>
            </w:r>
            <w:r w:rsidRPr="00021CFA">
              <w:rPr>
                <w:sz w:val="18"/>
                <w:lang w:val="fr-FR"/>
              </w:rPr>
              <w:br/>
              <w:t>• Fournir l’ASSR 2 ou l’ASR lorsqu’elle est requise.</w:t>
            </w:r>
            <w:r w:rsidRPr="00021CFA">
              <w:rPr>
                <w:sz w:val="18"/>
                <w:lang w:val="fr-FR"/>
              </w:rPr>
              <w:br/>
              <w:t>• Être apte à la conduite et, si nécessaire, satisfaire au contrôle médical.</w:t>
            </w:r>
            <w:r w:rsidRPr="00021CFA">
              <w:rPr>
                <w:sz w:val="18"/>
                <w:lang w:val="fr-FR"/>
              </w:rPr>
              <w:br/>
              <w:t>• Disposer d’au moins un accompagnateur remplissant les conditions réglementaires et assurantielles.</w:t>
            </w:r>
          </w:p>
        </w:tc>
      </w:tr>
      <w:tr w:rsidR="00386120" w:rsidRPr="00021CFA" w14:paraId="282D3520" w14:textId="77777777" w:rsidTr="00091212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A4A456A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Durée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E55AF27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Formation pratique initiale : 20 heures minimum, dont au moins 15 heures sur voies ouvertes à la circulation, ou 10 heures minimum en cas d’utilisation d’un simulateur. Pour un véhicule à boîte automatique : 13 heures minimum, dont au moins 10 heures sur voies ouvertes, ou 7 heures minimum avec simulateur. Rendez-vous préalable : 2 heures minimum. La phase supervisée ne comporte ni durée minimale ni distance minimale.</w:t>
            </w:r>
          </w:p>
        </w:tc>
      </w:tr>
      <w:tr w:rsidR="00386120" w:rsidRPr="00021CFA" w14:paraId="3A6CB9A7" w14:textId="77777777" w:rsidTr="00091212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95BCAD0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Dates et horaires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18084A1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Cours théoriques en salle le mercredi et le jeudi de 14 h à 15 h. Séances de conduite et rendez-vous préalable planifiés individuellement selon les disponibilités de l’élève et de l’accompagnateur.</w:t>
            </w:r>
          </w:p>
        </w:tc>
      </w:tr>
      <w:tr w:rsidR="00386120" w:rsidRPr="00021CFA" w14:paraId="66E310FB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81B191A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Lieux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29EF328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80 rue Schoelcher et/ou Habitation Carrère, 97232 Le Lamentin ; voies ouvertes à la circulation adaptées aux objectifs pédagogiques. La phase supervisée se déroule exclusivement en France.</w:t>
            </w:r>
          </w:p>
        </w:tc>
      </w:tr>
      <w:tr w:rsidR="00386120" w:rsidRPr="00021CFA" w14:paraId="1F2FE987" w14:textId="77777777" w:rsidTr="00091212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00F6A04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Délai d’accès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A62E674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À la demande, sous réserve des formalités administratives, de l’évaluation préalable et des disponibilités de planification.</w:t>
            </w:r>
          </w:p>
        </w:tc>
      </w:tr>
      <w:tr w:rsidR="00386120" w:rsidRPr="00021CFA" w14:paraId="72492ADD" w14:textId="77777777" w:rsidTr="00091212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C1E9D6A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Tarif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35B039D" w14:textId="77777777" w:rsidR="00386120" w:rsidRDefault="003342E5" w:rsidP="003342E5">
            <w:pPr>
              <w:spacing w:after="0"/>
              <w:rPr>
                <w:color w:val="212121"/>
                <w:sz w:val="18"/>
                <w:szCs w:val="18"/>
              </w:rPr>
            </w:pPr>
            <w:r>
              <w:rPr>
                <w:color w:val="212121"/>
                <w:sz w:val="18"/>
                <w:szCs w:val="18"/>
              </w:rPr>
              <w:t>Evaluation de depart: 45€</w:t>
            </w:r>
          </w:p>
          <w:p w14:paraId="77D9752F" w14:textId="77777777" w:rsidR="003342E5" w:rsidRDefault="003342E5" w:rsidP="003342E5">
            <w:pPr>
              <w:spacing w:after="0"/>
              <w:rPr>
                <w:color w:val="212121"/>
                <w:sz w:val="18"/>
                <w:szCs w:val="18"/>
              </w:rPr>
            </w:pPr>
            <w:proofErr w:type="spellStart"/>
            <w:r>
              <w:rPr>
                <w:color w:val="212121"/>
                <w:sz w:val="18"/>
                <w:szCs w:val="18"/>
              </w:rPr>
              <w:t>Rendez</w:t>
            </w:r>
            <w:proofErr w:type="spellEnd"/>
            <w:r>
              <w:rPr>
                <w:color w:val="21212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12121"/>
                <w:sz w:val="18"/>
                <w:szCs w:val="18"/>
              </w:rPr>
              <w:t>vous</w:t>
            </w:r>
            <w:proofErr w:type="spellEnd"/>
            <w:r>
              <w:rPr>
                <w:color w:val="21212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12121"/>
                <w:sz w:val="18"/>
                <w:szCs w:val="18"/>
              </w:rPr>
              <w:t>préalable</w:t>
            </w:r>
            <w:proofErr w:type="spellEnd"/>
            <w:r>
              <w:rPr>
                <w:color w:val="21212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12121"/>
                <w:sz w:val="18"/>
                <w:szCs w:val="18"/>
              </w:rPr>
              <w:t>conduite</w:t>
            </w:r>
            <w:proofErr w:type="spellEnd"/>
            <w:r>
              <w:rPr>
                <w:color w:val="21212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12121"/>
                <w:sz w:val="18"/>
                <w:szCs w:val="18"/>
              </w:rPr>
              <w:t>supervisée</w:t>
            </w:r>
            <w:proofErr w:type="spellEnd"/>
            <w:r>
              <w:rPr>
                <w:color w:val="212121"/>
                <w:sz w:val="18"/>
                <w:szCs w:val="18"/>
              </w:rPr>
              <w:t xml:space="preserve"> (2H): 90€</w:t>
            </w:r>
          </w:p>
          <w:p w14:paraId="0D8995EC" w14:textId="7C3ED25C" w:rsidR="003342E5" w:rsidRPr="002E70DE" w:rsidRDefault="003342E5" w:rsidP="003342E5">
            <w:pPr>
              <w:spacing w:after="0"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color w:val="212121"/>
                <w:sz w:val="18"/>
                <w:szCs w:val="18"/>
              </w:rPr>
              <w:t>Accompagnement</w:t>
            </w:r>
            <w:proofErr w:type="spellEnd"/>
            <w:r>
              <w:rPr>
                <w:color w:val="212121"/>
                <w:sz w:val="18"/>
                <w:szCs w:val="18"/>
              </w:rPr>
              <w:t xml:space="preserve"> examen: 45€</w:t>
            </w:r>
          </w:p>
        </w:tc>
      </w:tr>
      <w:tr w:rsidR="00386120" w:rsidRPr="00021CFA" w14:paraId="6820B2DB" w14:textId="77777777" w:rsidTr="00091212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BFE5FF6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Financement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8B44DFC" w14:textId="75DBEC0D" w:rsidR="00386120" w:rsidRPr="00021CFA" w:rsidRDefault="00091212">
            <w:pPr>
              <w:spacing w:after="0"/>
              <w:rPr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Em</w:t>
            </w:r>
            <w:r w:rsidRPr="004C2AB3">
              <w:rPr>
                <w:sz w:val="18"/>
                <w:szCs w:val="18"/>
                <w:lang w:val="fr-FR"/>
              </w:rPr>
              <w:t>ployeur, CPF, OPCO, France Travail, Région, paiement individuel</w:t>
            </w:r>
          </w:p>
        </w:tc>
      </w:tr>
      <w:tr w:rsidR="00386120" w:rsidRPr="00021CFA" w14:paraId="512D9096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97A747E" w14:textId="10FBA94F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Modalité</w:t>
            </w:r>
            <w:r w:rsidR="00091212">
              <w:rPr>
                <w:b/>
                <w:color w:val="FFFFFF"/>
                <w:sz w:val="18"/>
                <w:lang w:val="fr-FR"/>
              </w:rPr>
              <w:t>s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9D3E60E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Formation présentielle alternant enseignement théorique, entraînement au code et conduite sur véhicule-école, puis conduite avec l’accompagnateur sur un véhicule assuré, hors présence de l’enseignant.</w:t>
            </w:r>
          </w:p>
        </w:tc>
      </w:tr>
      <w:tr w:rsidR="00386120" w:rsidRPr="00021CFA" w14:paraId="096E629C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C109ABD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Accès à la phase supervisée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40D331C" w14:textId="0B421B74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Avoir 18 ans ou plus ; avoir réussi l’ETG ou détenir une catégorie de permis depuis 5 ans au plus ; avoir suivi la formation pratique et obtenu l’AFFI ; disposer de l’accord écrit préalable de l’assureur ; participer à un rendez-vous préalable d’au moins 2 heures avec l’enseignant et au moins un accompagnateur.</w:t>
            </w:r>
          </w:p>
        </w:tc>
      </w:tr>
    </w:tbl>
    <w:p w14:paraId="6AC9BF4E" w14:textId="77777777" w:rsidR="00386120" w:rsidRDefault="00386120">
      <w:pPr>
        <w:spacing w:after="0"/>
      </w:pPr>
    </w:p>
    <w:p w14:paraId="58BCFBDC" w14:textId="77777777" w:rsidR="00386120" w:rsidRDefault="00000000">
      <w:pPr>
        <w:pStyle w:val="Titre1"/>
      </w:pPr>
      <w:r>
        <w:t>Objectifs de la formation</w:t>
      </w:r>
    </w:p>
    <w:tbl>
      <w:tblPr>
        <w:tblW w:w="9639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6747"/>
      </w:tblGrid>
      <w:tr w:rsidR="00386120" w14:paraId="37F3D71D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5170FBF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Objectif général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0C3F0A6" w14:textId="77777777" w:rsidR="00386120" w:rsidRDefault="00000000">
            <w:pPr>
              <w:spacing w:after="0"/>
            </w:pPr>
            <w:r>
              <w:rPr>
                <w:sz w:val="18"/>
              </w:rPr>
              <w:t>Acquérir les connaissances, les savoir-faire et les comportements nécessaires à une conduite sûre, responsable, autonome et économique, puis consolider ces compétences par une pratique régulière avec un accompagnateur.</w:t>
            </w:r>
          </w:p>
        </w:tc>
      </w:tr>
      <w:tr w:rsidR="00386120" w14:paraId="2E20975C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0903FF7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Résultats attendus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8F2A4B2" w14:textId="77777777" w:rsidR="00386120" w:rsidRDefault="00000000">
            <w:pPr>
              <w:spacing w:after="40"/>
            </w:pPr>
            <w:r>
              <w:rPr>
                <w:sz w:val="18"/>
              </w:rPr>
              <w:t>• Connaître et appliquer les règles du Code de la route.</w:t>
            </w:r>
            <w:r>
              <w:rPr>
                <w:sz w:val="18"/>
              </w:rPr>
              <w:br/>
              <w:t>• Maîtriser le véhicule et circuler dans des situations variées.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lastRenderedPageBreak/>
              <w:t xml:space="preserve">• Partager la route et identifier les </w:t>
            </w:r>
            <w:proofErr w:type="spellStart"/>
            <w:r>
              <w:rPr>
                <w:sz w:val="18"/>
              </w:rPr>
              <w:t>risques</w:t>
            </w:r>
            <w:proofErr w:type="spellEnd"/>
            <w:r>
              <w:rPr>
                <w:sz w:val="18"/>
              </w:rPr>
              <w:t>.</w:t>
            </w:r>
            <w:r>
              <w:rPr>
                <w:sz w:val="18"/>
              </w:rPr>
              <w:br/>
              <w:t>• Adopter une conduite autonome, sûre et respectueuse de l’environnement.</w:t>
            </w:r>
            <w:r>
              <w:rPr>
                <w:sz w:val="18"/>
              </w:rPr>
              <w:br/>
              <w:t>• Se présenter aux épreuves réglementaires du permis B.</w:t>
            </w:r>
          </w:p>
        </w:tc>
      </w:tr>
      <w:tr w:rsidR="00386120" w14:paraId="4E21335B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35B665C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lastRenderedPageBreak/>
              <w:t>Reconnaissance visée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472AB44" w14:textId="77777777" w:rsidR="00386120" w:rsidRDefault="00000000">
            <w:pPr>
              <w:spacing w:after="0"/>
            </w:pPr>
            <w:r>
              <w:rPr>
                <w:sz w:val="18"/>
              </w:rPr>
              <w:t>Permis de conduire de la catégorie B, délivré par l’autorité administrative après réussite aux épreuves réglementaires.</w:t>
            </w:r>
          </w:p>
        </w:tc>
      </w:tr>
      <w:tr w:rsidR="00386120" w14:paraId="36E5ADE1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ABC1A39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Spécificités de la formule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D46F9B0" w14:textId="77777777" w:rsidR="00386120" w:rsidRDefault="00000000">
            <w:pPr>
              <w:spacing w:after="0"/>
            </w:pPr>
            <w:r>
              <w:rPr>
                <w:sz w:val="18"/>
              </w:rPr>
              <w:t>La conduite supervisée peut être choisie dès le contrat de formation ou après un échec à l’épreuve pratique. Elle ne réduit pas la durée de la période probatoire du permis.</w:t>
            </w:r>
          </w:p>
        </w:tc>
      </w:tr>
    </w:tbl>
    <w:p w14:paraId="72449B74" w14:textId="77777777" w:rsidR="00D521AB" w:rsidRDefault="00D521AB"/>
    <w:p w14:paraId="13A65B0F" w14:textId="77777777" w:rsidR="00386120" w:rsidRDefault="00000000">
      <w:pPr>
        <w:pStyle w:val="Titre1"/>
      </w:pPr>
      <w:r>
        <w:t>Programme pédagogique</w:t>
      </w:r>
    </w:p>
    <w:tbl>
      <w:tblPr>
        <w:tblW w:w="9639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6747"/>
      </w:tblGrid>
      <w:tr w:rsidR="00386120" w:rsidRPr="00021CFA" w14:paraId="42ACC7D3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FFFF7BB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Évaluation de départ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9CFC45C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Évaluation des connaissances, des habiletés et de la motivation afin d’estimer le volume prévisionnel de formation. Le résultat est présenté à l’élève et intégré au contrat de formation.</w:t>
            </w:r>
          </w:p>
        </w:tc>
      </w:tr>
      <w:tr w:rsidR="00386120" w:rsidRPr="00021CFA" w14:paraId="148A3E37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97AD1A6" w14:textId="5B8E842D" w:rsidR="00386120" w:rsidRPr="00021CFA" w:rsidRDefault="006A4515">
            <w:pPr>
              <w:spacing w:after="0"/>
              <w:rPr>
                <w:lang w:val="fr-FR"/>
              </w:rPr>
            </w:pPr>
            <w:r>
              <w:rPr>
                <w:b/>
                <w:color w:val="FFFFFF"/>
                <w:sz w:val="18"/>
                <w:lang w:val="fr-FR"/>
              </w:rPr>
              <w:t>Formation théorique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7C9D200" w14:textId="54191B31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Préparation à l’ETG : circulation, conducteur, route, autres usagers, réglementation, premiers secours, mécanique et équipements, sécurité des passagers et du véhicule, environnement et éco-conduite.</w:t>
            </w:r>
          </w:p>
        </w:tc>
      </w:tr>
      <w:tr w:rsidR="00386120" w:rsidRPr="00021CFA" w14:paraId="3E499810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6819355" w14:textId="6B9CD04B" w:rsidR="00386120" w:rsidRPr="00021CFA" w:rsidRDefault="006A4515">
            <w:pPr>
              <w:spacing w:after="0"/>
              <w:rPr>
                <w:lang w:val="fr-FR"/>
              </w:rPr>
            </w:pPr>
            <w:r>
              <w:rPr>
                <w:b/>
                <w:color w:val="FFFFFF"/>
                <w:sz w:val="18"/>
                <w:lang w:val="fr-FR"/>
              </w:rPr>
              <w:t>Compétence 1 du REMC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3FDE512" w14:textId="688815FC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Maîtriser le maniement du véhicule dans un trafic faible ou nul : installation, commandes, démarrage, arrêt, trajectoire, boîte de vitesses, contrôles, marche arrière et demi-tour.</w:t>
            </w:r>
          </w:p>
        </w:tc>
      </w:tr>
      <w:tr w:rsidR="00386120" w:rsidRPr="00021CFA" w14:paraId="6210B184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85B8451" w14:textId="205F77E7" w:rsidR="00386120" w:rsidRPr="00021CFA" w:rsidRDefault="006A4515">
            <w:pPr>
              <w:spacing w:after="0"/>
              <w:rPr>
                <w:lang w:val="fr-FR"/>
              </w:rPr>
            </w:pPr>
            <w:r>
              <w:rPr>
                <w:b/>
                <w:color w:val="FFFFFF"/>
                <w:sz w:val="18"/>
                <w:lang w:val="fr-FR"/>
              </w:rPr>
              <w:t>Compétence 2 du REMC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9EFDD7C" w14:textId="3F61A738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Appréhender la route et circuler dans des conditions normales : signalisation, positionnement, allure, intersections, changements de direction, giratoires et stationnement.</w:t>
            </w:r>
          </w:p>
        </w:tc>
      </w:tr>
      <w:tr w:rsidR="00386120" w:rsidRPr="00021CFA" w14:paraId="6BEC89CC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576FC21" w14:textId="0751FAA6" w:rsidR="00386120" w:rsidRPr="00021CFA" w:rsidRDefault="006A4515">
            <w:pPr>
              <w:spacing w:after="0"/>
              <w:rPr>
                <w:lang w:val="fr-FR"/>
              </w:rPr>
            </w:pPr>
            <w:r>
              <w:rPr>
                <w:b/>
                <w:color w:val="FFFFFF"/>
                <w:sz w:val="18"/>
                <w:lang w:val="fr-FR"/>
              </w:rPr>
              <w:t>Compétence 3 du REMC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0B35C66" w14:textId="0F1E946E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Circuler dans des conditions difficiles et partager la route : distances de sécurité, croisements et dépassements, voies rapides, circulation dense, visibilité ou adhérence réduite et conduite de nuit.</w:t>
            </w:r>
          </w:p>
        </w:tc>
      </w:tr>
      <w:tr w:rsidR="00386120" w:rsidRPr="00021CFA" w14:paraId="63E8A05C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C6F41A8" w14:textId="674EE100" w:rsidR="00386120" w:rsidRPr="00021CFA" w:rsidRDefault="006A4515">
            <w:pPr>
              <w:spacing w:after="0"/>
              <w:rPr>
                <w:lang w:val="fr-FR"/>
              </w:rPr>
            </w:pPr>
            <w:r>
              <w:rPr>
                <w:b/>
                <w:color w:val="FFFFFF"/>
                <w:sz w:val="18"/>
                <w:lang w:val="fr-FR"/>
              </w:rPr>
              <w:t>Compétence 4 du REMC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336AF1D" w14:textId="290144E2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Pratiquer une conduite autonome, sûre et économique : itinéraire, voyage, facteurs de risque, conduite à tenir en cas d’accident, aides à la conduite, entretien, dépannage et éco-conduite.</w:t>
            </w:r>
          </w:p>
        </w:tc>
      </w:tr>
      <w:tr w:rsidR="00386120" w:rsidRPr="00021CFA" w14:paraId="5CE644A3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E5CC56F" w14:textId="77777777" w:rsidR="00386120" w:rsidRPr="00021CFA" w:rsidRDefault="00000000">
            <w:pPr>
              <w:spacing w:after="0"/>
              <w:rPr>
                <w:lang w:val="fr-FR"/>
              </w:rPr>
            </w:pPr>
            <w:r w:rsidRPr="00021CFA">
              <w:rPr>
                <w:b/>
                <w:color w:val="FFFFFF"/>
                <w:sz w:val="18"/>
                <w:lang w:val="fr-FR"/>
              </w:rPr>
              <w:t>Phase de conduite supervisée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80F2643" w14:textId="77777777" w:rsidR="00386120" w:rsidRPr="00021CFA" w:rsidRDefault="00000000">
            <w:pPr>
              <w:spacing w:after="40"/>
              <w:rPr>
                <w:lang w:val="fr-FR"/>
              </w:rPr>
            </w:pPr>
            <w:r w:rsidRPr="00021CFA">
              <w:rPr>
                <w:sz w:val="18"/>
                <w:lang w:val="fr-FR"/>
              </w:rPr>
              <w:t>Rendez-vous préalable d’au moins 2 heures en présence de l’enseignant, de l’élève et d’au moins un accompagnateur. Conduite régulière en France sur un véhicule de catégorie B assuré, avec signe distinctif à l’arrière, dans des situations variées de circulation. Suivi dans le livret d’apprentissage ; bilans ou leçons complémentaires possibles selon les besoins. La phase se termine lorsque l’élève est prêt à passer ou repasser l’épreuve pratique.</w:t>
            </w:r>
          </w:p>
        </w:tc>
      </w:tr>
    </w:tbl>
    <w:p w14:paraId="08E40CBE" w14:textId="77777777" w:rsidR="00386120" w:rsidRDefault="00386120">
      <w:pPr>
        <w:spacing w:after="0"/>
      </w:pPr>
    </w:p>
    <w:p w14:paraId="2FC97B3D" w14:textId="77777777" w:rsidR="00386120" w:rsidRDefault="00000000">
      <w:pPr>
        <w:pStyle w:val="Titre1"/>
      </w:pPr>
      <w:r>
        <w:t>Organisation de la formation</w:t>
      </w:r>
    </w:p>
    <w:tbl>
      <w:tblPr>
        <w:tblW w:w="9639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6747"/>
      </w:tblGrid>
      <w:tr w:rsidR="00386120" w:rsidRPr="006A4515" w14:paraId="3AFE149E" w14:textId="77777777" w:rsidTr="006A4515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49356E2" w14:textId="77777777" w:rsidR="00386120" w:rsidRPr="006A4515" w:rsidRDefault="00000000">
            <w:pPr>
              <w:spacing w:after="0"/>
              <w:rPr>
                <w:lang w:val="fr-FR"/>
              </w:rPr>
            </w:pPr>
            <w:r w:rsidRPr="006A4515">
              <w:rPr>
                <w:b/>
                <w:color w:val="FFFFFF"/>
                <w:sz w:val="18"/>
                <w:lang w:val="fr-FR"/>
              </w:rPr>
              <w:t>Méthodes pédagogiques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3791110" w14:textId="77777777" w:rsidR="00386120" w:rsidRPr="006A4515" w:rsidRDefault="00000000">
            <w:pPr>
              <w:spacing w:after="40"/>
              <w:rPr>
                <w:lang w:val="fr-FR"/>
              </w:rPr>
            </w:pPr>
            <w:r w:rsidRPr="006A4515">
              <w:rPr>
                <w:sz w:val="18"/>
                <w:lang w:val="fr-FR"/>
              </w:rPr>
              <w:t>• Apports théoriques, explications et démonstrations.</w:t>
            </w:r>
            <w:r w:rsidRPr="006A4515">
              <w:rPr>
                <w:sz w:val="18"/>
                <w:lang w:val="fr-FR"/>
              </w:rPr>
              <w:br/>
              <w:t>• Exercices progressifs et mises en situation réelles.</w:t>
            </w:r>
            <w:r w:rsidRPr="006A4515">
              <w:rPr>
                <w:sz w:val="18"/>
                <w:lang w:val="fr-FR"/>
              </w:rPr>
              <w:br/>
              <w:t>• Observation, conduite commentée, autoévaluation et bilans.</w:t>
            </w:r>
            <w:r w:rsidRPr="006A4515">
              <w:rPr>
                <w:sz w:val="18"/>
                <w:lang w:val="fr-FR"/>
              </w:rPr>
              <w:br/>
            </w:r>
            <w:r w:rsidRPr="006A4515">
              <w:rPr>
                <w:sz w:val="18"/>
                <w:lang w:val="fr-FR"/>
              </w:rPr>
              <w:lastRenderedPageBreak/>
              <w:t>• Conseils à l’accompagnateur sur sa posture, la sécurité, les itinéraires et la progression.</w:t>
            </w:r>
          </w:p>
        </w:tc>
      </w:tr>
      <w:tr w:rsidR="00386120" w:rsidRPr="006A4515" w14:paraId="103C7101" w14:textId="77777777" w:rsidTr="006A4515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069D79A" w14:textId="77777777" w:rsidR="00386120" w:rsidRPr="006A4515" w:rsidRDefault="00000000">
            <w:pPr>
              <w:spacing w:after="0"/>
              <w:rPr>
                <w:lang w:val="fr-FR"/>
              </w:rPr>
            </w:pPr>
            <w:r w:rsidRPr="006A4515">
              <w:rPr>
                <w:b/>
                <w:color w:val="FFFFFF"/>
                <w:sz w:val="18"/>
                <w:lang w:val="fr-FR"/>
              </w:rPr>
              <w:lastRenderedPageBreak/>
              <w:t>Moyens pédagogiques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780FF7E" w14:textId="77777777" w:rsidR="00386120" w:rsidRPr="006A4515" w:rsidRDefault="00000000">
            <w:pPr>
              <w:spacing w:after="40"/>
              <w:rPr>
                <w:lang w:val="fr-FR"/>
              </w:rPr>
            </w:pPr>
            <w:r w:rsidRPr="006A4515">
              <w:rPr>
                <w:sz w:val="18"/>
                <w:lang w:val="fr-FR"/>
              </w:rPr>
              <w:t>• Salles équipées d’ordinateurs et de vidéoprojecteurs.</w:t>
            </w:r>
            <w:r w:rsidRPr="006A4515">
              <w:rPr>
                <w:sz w:val="18"/>
                <w:lang w:val="fr-FR"/>
              </w:rPr>
              <w:br/>
              <w:t>• Supports de cours et outils d’entraînement au Code de la route.</w:t>
            </w:r>
            <w:r w:rsidRPr="006A4515">
              <w:rPr>
                <w:sz w:val="18"/>
                <w:lang w:val="fr-FR"/>
              </w:rPr>
              <w:br/>
              <w:t>• Véhicules-écoles de catégorie B à doubles commandes.</w:t>
            </w:r>
            <w:r w:rsidRPr="006A4515">
              <w:rPr>
                <w:sz w:val="18"/>
                <w:lang w:val="fr-FR"/>
              </w:rPr>
              <w:br/>
              <w:t>• Livret d’apprentissage numérique, AFFI et guide de l’accompagnateur.</w:t>
            </w:r>
            <w:r w:rsidRPr="006A4515">
              <w:rPr>
                <w:sz w:val="18"/>
                <w:lang w:val="fr-FR"/>
              </w:rPr>
              <w:br/>
              <w:t>• Parcours routiers variés.</w:t>
            </w:r>
          </w:p>
        </w:tc>
      </w:tr>
      <w:tr w:rsidR="00386120" w:rsidRPr="006A4515" w14:paraId="3DA3FC4D" w14:textId="77777777" w:rsidTr="006A4515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9C7E1AA" w14:textId="77777777" w:rsidR="00386120" w:rsidRPr="006A4515" w:rsidRDefault="00000000">
            <w:pPr>
              <w:spacing w:after="0"/>
              <w:rPr>
                <w:lang w:val="fr-FR"/>
              </w:rPr>
            </w:pPr>
            <w:r w:rsidRPr="006A4515">
              <w:rPr>
                <w:b/>
                <w:color w:val="FFFFFF"/>
                <w:sz w:val="18"/>
                <w:lang w:val="fr-FR"/>
              </w:rPr>
              <w:t>Encadrement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42940B4" w14:textId="77777777" w:rsidR="00386120" w:rsidRPr="006A4515" w:rsidRDefault="00000000">
            <w:pPr>
              <w:spacing w:after="0"/>
              <w:rPr>
                <w:lang w:val="fr-FR"/>
              </w:rPr>
            </w:pPr>
            <w:r w:rsidRPr="006A4515">
              <w:rPr>
                <w:sz w:val="18"/>
                <w:lang w:val="fr-FR"/>
              </w:rPr>
              <w:t>Enseignants de la conduite et de la sécurité routière titulaires des qualifications et autorisations requises. Pendant la phase supervisée, l’élève conduit avec un ou plusieurs accompagnateurs titulaires du permis B depuis au moins 5 ans, agréés par l’assureur et n’ayant subi ni annulation ni invalidation du permis au cours des 5 années précédentes.</w:t>
            </w:r>
          </w:p>
        </w:tc>
      </w:tr>
      <w:tr w:rsidR="00386120" w:rsidRPr="006A4515" w14:paraId="65D0D5B4" w14:textId="77777777" w:rsidTr="006A4515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712F7AE" w14:textId="7D5EF886" w:rsidR="00386120" w:rsidRPr="006A4515" w:rsidRDefault="006A4515">
            <w:pPr>
              <w:spacing w:after="0"/>
              <w:rPr>
                <w:lang w:val="fr-FR"/>
              </w:rPr>
            </w:pPr>
            <w:r w:rsidRPr="006A4515">
              <w:rPr>
                <w:b/>
                <w:color w:val="FFFFFF"/>
                <w:sz w:val="18"/>
                <w:lang w:val="fr-FR"/>
              </w:rPr>
              <w:t>Accessibilité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DB4A2A9" w14:textId="3B9C4942" w:rsidR="00386120" w:rsidRPr="006A4515" w:rsidRDefault="006A4515">
            <w:pPr>
              <w:spacing w:after="0"/>
              <w:rPr>
                <w:lang w:val="fr-FR"/>
              </w:rPr>
            </w:pPr>
            <w:r w:rsidRPr="006A4515">
              <w:rPr>
                <w:sz w:val="18"/>
                <w:lang w:val="fr-FR"/>
              </w:rPr>
              <w:t>Les besoins spécifiques sont recueillis dès le premier contact. Les adaptations possibles sont étudiées avec le candidat et la référente handicap, dans le respect des exigences de sécurité, d’aptitude à la conduite et des possibilités réglementaires. Une orientation vers un partenaire compétent est recherchée si nécessaire.</w:t>
            </w:r>
          </w:p>
        </w:tc>
      </w:tr>
      <w:tr w:rsidR="00386120" w:rsidRPr="006A4515" w14:paraId="26FBC0E7" w14:textId="77777777" w:rsidTr="002E70DE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21843D9" w14:textId="77777777" w:rsidR="00386120" w:rsidRPr="006A4515" w:rsidRDefault="00000000">
            <w:pPr>
              <w:spacing w:after="0"/>
              <w:rPr>
                <w:lang w:val="fr-FR"/>
              </w:rPr>
            </w:pPr>
            <w:r w:rsidRPr="006A4515">
              <w:rPr>
                <w:b/>
                <w:color w:val="FFFFFF"/>
                <w:sz w:val="18"/>
                <w:lang w:val="fr-FR"/>
              </w:rPr>
              <w:t>Contact handicap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7EFD644" w14:textId="0FA82D8D" w:rsidR="00386120" w:rsidRPr="006A4515" w:rsidRDefault="002E70DE">
            <w:pPr>
              <w:spacing w:after="0"/>
              <w:rPr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</w:t>
            </w:r>
            <w:r w:rsidRPr="004C2AB3">
              <w:rPr>
                <w:sz w:val="18"/>
                <w:szCs w:val="18"/>
                <w:lang w:val="fr-FR"/>
              </w:rPr>
              <w:t xml:space="preserve">dame Gilberte JEAN – Tél.06 96 20 56 28 - </w:t>
            </w:r>
            <w:hyperlink r:id="rId10" w:history="1">
              <w:r w:rsidRPr="004C2AB3">
                <w:rPr>
                  <w:rStyle w:val="Lienhypertexte"/>
                  <w:sz w:val="18"/>
                  <w:szCs w:val="18"/>
                  <w:lang w:val="fr-FR"/>
                </w:rPr>
                <w:t>gilbertejean29@gmail.com</w:t>
              </w:r>
            </w:hyperlink>
          </w:p>
        </w:tc>
      </w:tr>
    </w:tbl>
    <w:p w14:paraId="4B286BAA" w14:textId="77777777" w:rsidR="006A4515" w:rsidRDefault="006A4515" w:rsidP="006A4515"/>
    <w:p w14:paraId="4BEDC9A2" w14:textId="240767DE" w:rsidR="00386120" w:rsidRPr="006A4515" w:rsidRDefault="00000000" w:rsidP="006A4515">
      <w:pPr>
        <w:rPr>
          <w:rFonts w:ascii="Calibri" w:hAnsi="Calibri" w:cs="Calibri"/>
          <w:b/>
          <w:bCs/>
          <w:sz w:val="30"/>
          <w:szCs w:val="30"/>
        </w:rPr>
      </w:pPr>
      <w:r w:rsidRPr="006A4515">
        <w:rPr>
          <w:rFonts w:ascii="Calibri" w:hAnsi="Calibri" w:cs="Calibri"/>
          <w:b/>
          <w:bCs/>
          <w:sz w:val="30"/>
          <w:szCs w:val="30"/>
        </w:rPr>
        <w:t>Évaluation et certification</w:t>
      </w:r>
    </w:p>
    <w:tbl>
      <w:tblPr>
        <w:tblW w:w="9639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6747"/>
      </w:tblGrid>
      <w:tr w:rsidR="00386120" w14:paraId="774CFE10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C5D258A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Évaluation initiale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C76093C" w14:textId="77777777" w:rsidR="00386120" w:rsidRDefault="00000000">
            <w:pPr>
              <w:spacing w:after="0"/>
            </w:pPr>
            <w:r>
              <w:rPr>
                <w:sz w:val="18"/>
              </w:rPr>
              <w:t>Évaluation préalable permettant d’apprécier les acquis, les aptitudes et le volume prévisionnel de formation. Un compte rendu est remis à l’élève.</w:t>
            </w:r>
          </w:p>
        </w:tc>
      </w:tr>
      <w:tr w:rsidR="00386120" w14:paraId="67968A14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FBB9FA6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Évaluations en formation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BE89C77" w14:textId="77777777" w:rsidR="00386120" w:rsidRDefault="00000000">
            <w:pPr>
              <w:spacing w:after="40"/>
            </w:pPr>
            <w:r>
              <w:rPr>
                <w:sz w:val="18"/>
              </w:rPr>
              <w:t>Tests de code, observations en conduite, évaluations formatives et validation progressive des compétences dans le livret d’apprentissage numérique.</w:t>
            </w:r>
          </w:p>
        </w:tc>
      </w:tr>
      <w:tr w:rsidR="00386120" w14:paraId="0964E831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53C0526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Épreuve théorique générale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A9E3B27" w14:textId="77777777" w:rsidR="00386120" w:rsidRDefault="00000000">
            <w:pPr>
              <w:spacing w:after="40"/>
            </w:pPr>
            <w:r>
              <w:rPr>
                <w:sz w:val="18"/>
              </w:rPr>
              <w:t>ETG de 40 questions. Réussite à partir de 35 réponses exactes, sauf dispense réglementaire en cours de validité.</w:t>
            </w:r>
          </w:p>
        </w:tc>
      </w:tr>
      <w:tr w:rsidR="00386120" w14:paraId="450D9F64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F2C4676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Fin de formation initiale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0981294" w14:textId="77777777" w:rsidR="00386120" w:rsidRDefault="00000000">
            <w:pPr>
              <w:spacing w:after="0"/>
            </w:pPr>
            <w:r>
              <w:rPr>
                <w:sz w:val="18"/>
              </w:rPr>
              <w:t>Bilan des compétences acquises par l’enseignant. Si le niveau est satisfaisant, délivrance de l’attestation de fin de formation initiale (AFFI), annexée au livret et transmise à l’assureur.</w:t>
            </w:r>
          </w:p>
        </w:tc>
      </w:tr>
      <w:tr w:rsidR="00386120" w14:paraId="6ECCD0EF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6A8A12F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Rendez-vous préalable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E3C6A74" w14:textId="77777777" w:rsidR="00386120" w:rsidRDefault="00000000">
            <w:pPr>
              <w:spacing w:after="0"/>
            </w:pPr>
            <w:r>
              <w:rPr>
                <w:sz w:val="18"/>
              </w:rPr>
              <w:t>Séquence de conduite d’au moins 2 heures avec l’enseignant, l’élève et au moins un accompagnateur. Bilan des compétences, conseils pédagogiques et rappel des règles de la phase supervisée.</w:t>
            </w:r>
          </w:p>
        </w:tc>
      </w:tr>
      <w:tr w:rsidR="00386120" w14:paraId="10E82CAD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2785723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Suivi de la phase supervisée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DB3AC5D" w14:textId="77777777" w:rsidR="00386120" w:rsidRDefault="00000000">
            <w:pPr>
              <w:spacing w:after="0"/>
            </w:pPr>
            <w:r>
              <w:rPr>
                <w:sz w:val="18"/>
              </w:rPr>
              <w:t>La progression est consignée dans le livret d’apprentissage. Des rendez-vous pédagogiques ou leçons complémentaires peuvent être proposés ; ils ne sont pas obligatoires au titre de cette formule.</w:t>
            </w:r>
          </w:p>
        </w:tc>
      </w:tr>
      <w:tr w:rsidR="00386120" w14:paraId="39B74434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606A7DD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Épreuve pratique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86299E9" w14:textId="77777777" w:rsidR="00386120" w:rsidRDefault="00000000">
            <w:pPr>
              <w:spacing w:after="0"/>
            </w:pPr>
            <w:r>
              <w:rPr>
                <w:sz w:val="18"/>
              </w:rPr>
              <w:t>Épreuve pratique du permis B évaluant notamment l’installation, la maîtrise du véhicule, l’application de la réglementation, l’autonomie, la perception des risques et la courtoisie.</w:t>
            </w:r>
          </w:p>
        </w:tc>
      </w:tr>
      <w:tr w:rsidR="00386120" w14:paraId="1D35E170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6C06072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lastRenderedPageBreak/>
              <w:t>Validation et documents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D40E249" w14:textId="77777777" w:rsidR="00386120" w:rsidRDefault="00000000">
            <w:pPr>
              <w:spacing w:after="0"/>
            </w:pPr>
            <w:r>
              <w:rPr>
                <w:sz w:val="18"/>
              </w:rPr>
              <w:t>AFFI, livret d’apprentissage et attestation de fin de formation. En cas de réussite, certificat d’examen du permis de conduire favorable, puis titre définitif délivré par l’autorité administrative.</w:t>
            </w:r>
          </w:p>
        </w:tc>
      </w:tr>
      <w:tr w:rsidR="00386120" w14:paraId="09D6597E" w14:textId="77777777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7165423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Échec ou interruption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EA6A35F" w14:textId="77777777" w:rsidR="00386120" w:rsidRDefault="00000000">
            <w:pPr>
              <w:spacing w:after="0"/>
            </w:pPr>
            <w:r>
              <w:rPr>
                <w:sz w:val="18"/>
              </w:rPr>
              <w:t>Après un échec à l’épreuve pratique, la conduite supervisée peut être mise en place ou poursuivie sur avis de l’enseignant, après rendez-vous préalable et avenant au contrat. Un bilan détermine les compétences à renforcer et les modalités de reprise.</w:t>
            </w:r>
          </w:p>
        </w:tc>
      </w:tr>
    </w:tbl>
    <w:p w14:paraId="7F33F27D" w14:textId="77777777" w:rsidR="00386120" w:rsidRDefault="00386120">
      <w:pPr>
        <w:spacing w:after="0"/>
      </w:pPr>
    </w:p>
    <w:p w14:paraId="06EA9CB3" w14:textId="77777777" w:rsidR="00386120" w:rsidRDefault="00000000">
      <w:pPr>
        <w:pStyle w:val="Titre1"/>
      </w:pPr>
      <w:r>
        <w:t>Résultats réclamations et références</w:t>
      </w:r>
    </w:p>
    <w:tbl>
      <w:tblPr>
        <w:tblW w:w="9639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6747"/>
      </w:tblGrid>
      <w:tr w:rsidR="00386120" w14:paraId="06BF924D" w14:textId="77777777" w:rsidTr="006A4515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18A3918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Indicateurs de résultats</w:t>
            </w:r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EBD4527" w14:textId="6E8D5967" w:rsidR="00386120" w:rsidRDefault="00000000">
            <w:pPr>
              <w:spacing w:after="40"/>
            </w:pPr>
            <w:r>
              <w:rPr>
                <w:sz w:val="18"/>
              </w:rPr>
              <w:t xml:space="preserve">Taux de réussite : </w:t>
            </w:r>
            <w:r w:rsidR="003342E5">
              <w:rPr>
                <w:sz w:val="18"/>
              </w:rPr>
              <w:t>67%</w:t>
            </w:r>
            <w:r>
              <w:rPr>
                <w:sz w:val="18"/>
              </w:rPr>
              <w:br/>
              <w:t>Taux de satisfaction : 95 %</w:t>
            </w:r>
          </w:p>
        </w:tc>
      </w:tr>
      <w:tr w:rsidR="00386120" w14:paraId="4CCD5D90" w14:textId="77777777" w:rsidTr="002E70DE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E5C3DA1" w14:textId="77777777" w:rsidR="003861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Méthode de calcul</w:t>
            </w:r>
          </w:p>
        </w:tc>
        <w:tc>
          <w:tcPr>
            <w:tcW w:w="6746" w:type="dxa"/>
            <w:shd w:val="clear" w:color="auto" w:fill="F4F6F8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3B54964" w14:textId="0102544A" w:rsidR="00386120" w:rsidRDefault="00000000">
            <w:pPr>
              <w:spacing w:after="0"/>
            </w:pPr>
            <w:r>
              <w:rPr>
                <w:sz w:val="18"/>
              </w:rPr>
              <w:t>Taux de réussite = nombre de stagiaires admis / nombre de stagiaires présentés.</w:t>
            </w:r>
            <w:r>
              <w:rPr>
                <w:sz w:val="18"/>
              </w:rPr>
              <w:br/>
              <w:t>Le taux de satisfaction globale est calculé à partir de la moyenne des notes attribuées par les répondants sur une échelle de 1 à 5.</w:t>
            </w:r>
          </w:p>
        </w:tc>
      </w:tr>
      <w:tr w:rsidR="00386120" w14:paraId="23B5B6B6" w14:textId="77777777" w:rsidTr="006A4515">
        <w:trPr>
          <w:jc w:val="center"/>
        </w:trPr>
        <w:tc>
          <w:tcPr>
            <w:tcW w:w="2891" w:type="dxa"/>
            <w:shd w:val="clear" w:color="auto" w:fill="234A83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D8B4E27" w14:textId="77777777" w:rsidR="003861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Réclamations</w:t>
            </w:r>
            <w:proofErr w:type="spellEnd"/>
          </w:p>
        </w:tc>
        <w:tc>
          <w:tcPr>
            <w:tcW w:w="6746" w:type="dxa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4421D23" w14:textId="77777777" w:rsidR="00386120" w:rsidRDefault="00000000">
            <w:pPr>
              <w:spacing w:after="40"/>
            </w:pPr>
            <w:r>
              <w:rPr>
                <w:sz w:val="18"/>
              </w:rPr>
              <w:t>Téléphone : 0596 513 493</w:t>
            </w:r>
            <w:r>
              <w:rPr>
                <w:sz w:val="18"/>
              </w:rPr>
              <w:br/>
              <w:t>Courriel : adc-auto-ecole@wanadoo.fr</w:t>
            </w:r>
            <w:r>
              <w:rPr>
                <w:sz w:val="18"/>
              </w:rPr>
              <w:br/>
              <w:t>L’établissement accuse réception, analyse la demande, apporte une réponse et conserve la trace des actions correctives engagées.</w:t>
            </w:r>
          </w:p>
        </w:tc>
      </w:tr>
    </w:tbl>
    <w:p w14:paraId="4997EF0C" w14:textId="77777777" w:rsidR="00386120" w:rsidRDefault="00386120">
      <w:pPr>
        <w:spacing w:after="0"/>
      </w:pPr>
    </w:p>
    <w:sectPr w:rsidR="00386120" w:rsidSect="00D521AB">
      <w:footerReference w:type="default" r:id="rId11"/>
      <w:pgSz w:w="11906" w:h="16838"/>
      <w:pgMar w:top="907" w:right="1134" w:bottom="1134" w:left="1134" w:header="56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F17E9" w14:textId="77777777" w:rsidR="00742CAD" w:rsidRDefault="00742CAD">
      <w:pPr>
        <w:spacing w:after="0" w:line="240" w:lineRule="auto"/>
      </w:pPr>
      <w:r>
        <w:separator/>
      </w:r>
    </w:p>
  </w:endnote>
  <w:endnote w:type="continuationSeparator" w:id="0">
    <w:p w14:paraId="10448FDB" w14:textId="77777777" w:rsidR="00742CAD" w:rsidRDefault="00742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10B4" w14:textId="01E6DABA" w:rsidR="00386120" w:rsidRPr="002E70DE" w:rsidRDefault="00D521AB" w:rsidP="002E70DE">
    <w:pPr>
      <w:pStyle w:val="Pieddepage"/>
      <w:jc w:val="center"/>
      <w:rPr>
        <w:b/>
        <w:lang w:val="fr-FR"/>
      </w:rPr>
    </w:pPr>
    <w:r w:rsidRPr="002E70DE">
      <w:rPr>
        <w:b/>
        <w:bCs/>
        <w:color w:val="BFBFBF" w:themeColor="background1" w:themeShade="BF"/>
        <w:szCs w:val="20"/>
        <w:lang w:val="fr-FR"/>
      </w:rPr>
      <w:t xml:space="preserve">ADC - Programme Permis B - Conduite supervisée | Version 1.0 | 21 octobre 2026 | Page </w:t>
    </w:r>
    <w:r w:rsidRPr="002E70DE">
      <w:rPr>
        <w:b/>
        <w:color w:val="BFBFBF" w:themeColor="background1" w:themeShade="BF"/>
        <w:lang w:val="fr-FR"/>
      </w:rPr>
      <w:fldChar w:fldCharType="begin"/>
    </w:r>
    <w:r w:rsidRPr="002E70DE">
      <w:rPr>
        <w:b/>
        <w:color w:val="BFBFBF" w:themeColor="background1" w:themeShade="BF"/>
        <w:lang w:val="fr-FR"/>
      </w:rPr>
      <w:instrText xml:space="preserve"> PAGE </w:instrText>
    </w:r>
    <w:r w:rsidRPr="002E70DE">
      <w:rPr>
        <w:b/>
        <w:color w:val="BFBFBF" w:themeColor="background1" w:themeShade="BF"/>
        <w:lang w:val="fr-FR"/>
      </w:rPr>
      <w:fldChar w:fldCharType="separate"/>
    </w:r>
    <w:r w:rsidRPr="002E70DE">
      <w:rPr>
        <w:b/>
        <w:color w:val="BFBFBF" w:themeColor="background1" w:themeShade="BF"/>
        <w:lang w:val="fr-FR"/>
      </w:rPr>
      <w:t>1</w:t>
    </w:r>
    <w:r w:rsidRPr="002E70DE">
      <w:rPr>
        <w:b/>
        <w:color w:val="BFBFBF" w:themeColor="background1" w:themeShade="BF"/>
        <w:lang w:val="fr-FR"/>
      </w:rPr>
      <w:fldChar w:fldCharType="end"/>
    </w:r>
  </w:p>
  <w:p w14:paraId="41093453" w14:textId="6B542913" w:rsidR="002E70DE" w:rsidRPr="002E70DE" w:rsidRDefault="002E70DE">
    <w:pPr>
      <w:pStyle w:val="Pieddepage"/>
      <w:jc w:val="center"/>
      <w:rPr>
        <w:b/>
        <w:lang w:val="fr-FR"/>
      </w:rPr>
    </w:pPr>
    <w:r w:rsidRPr="002E70DE">
      <w:rPr>
        <w:noProof/>
        <w:lang w:val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B8B053" wp14:editId="12279A65">
              <wp:simplePos x="0" y="0"/>
              <wp:positionH relativeFrom="column">
                <wp:posOffset>0</wp:posOffset>
              </wp:positionH>
              <wp:positionV relativeFrom="paragraph">
                <wp:posOffset>94593</wp:posOffset>
              </wp:positionV>
              <wp:extent cx="6120000" cy="0"/>
              <wp:effectExtent l="0" t="0" r="14605" b="12700"/>
              <wp:wrapNone/>
              <wp:docPr id="1036451071" name="Horizontal 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000" cy="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1E93F977" id="Horizontal Line 2" o:spid="_x0000_s1026" style="position:absolute;margin-left:0;margin-top:7.45pt;width:481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" filled="f" strokecolor="#a6a6a6" strokeweight="1.25pt">
              <v:path arrowok="t"/>
            </v:rect>
          </w:pict>
        </mc:Fallback>
      </mc:AlternateContent>
    </w:r>
  </w:p>
  <w:p w14:paraId="15665362" w14:textId="77777777" w:rsidR="002E70DE" w:rsidRPr="002E70DE" w:rsidRDefault="002E70DE" w:rsidP="002E70DE">
    <w:pPr>
      <w:pStyle w:val="Pieddepage"/>
      <w:tabs>
        <w:tab w:val="left" w:pos="954"/>
      </w:tabs>
      <w:jc w:val="center"/>
      <w:rPr>
        <w:lang w:val="fr-FR"/>
      </w:rPr>
    </w:pPr>
    <w:r w:rsidRPr="002E70DE">
      <w:rPr>
        <w:b/>
        <w:bCs/>
        <w:lang w:val="fr-FR"/>
      </w:rPr>
      <w:t>Auto-école du Centre</w:t>
    </w:r>
    <w:r w:rsidRPr="002E70DE">
      <w:rPr>
        <w:lang w:val="fr-FR"/>
      </w:rPr>
      <w:t xml:space="preserve"> </w:t>
    </w:r>
    <w:r w:rsidRPr="002E70DE">
      <w:rPr>
        <w:b/>
        <w:bCs/>
        <w:lang w:val="fr-FR"/>
      </w:rPr>
      <w:t xml:space="preserve">– 80 rue Schœlcher – 97232 Le LAMENTIN  </w:t>
    </w:r>
  </w:p>
  <w:p w14:paraId="11999DB6" w14:textId="77777777" w:rsidR="002E70DE" w:rsidRPr="002E70DE" w:rsidRDefault="002E70DE" w:rsidP="002E70DE">
    <w:pPr>
      <w:pStyle w:val="Pieddepage"/>
      <w:tabs>
        <w:tab w:val="left" w:pos="954"/>
      </w:tabs>
      <w:rPr>
        <w:szCs w:val="20"/>
        <w:lang w:val="fr-FR"/>
      </w:rPr>
    </w:pPr>
    <w:r w:rsidRPr="002E70DE">
      <w:rPr>
        <w:szCs w:val="20"/>
        <w:lang w:val="fr-FR"/>
      </w:rPr>
      <w:tab/>
    </w:r>
    <w:r w:rsidRPr="002E70DE">
      <w:rPr>
        <w:szCs w:val="20"/>
        <w:lang w:val="fr-FR"/>
      </w:rPr>
      <w:tab/>
      <w:t xml:space="preserve">Tél. 05 96 51 34 93 – Mail : </w:t>
    </w:r>
    <w:hyperlink r:id="rId1" w:history="1">
      <w:r w:rsidRPr="002E70DE">
        <w:rPr>
          <w:rStyle w:val="Lienhypertexte"/>
          <w:color w:val="auto"/>
          <w:szCs w:val="20"/>
          <w:lang w:val="fr-FR"/>
        </w:rPr>
        <w:t>adc-auto-ecole@wanadoo.fr</w:t>
      </w:r>
    </w:hyperlink>
    <w:r w:rsidRPr="002E70DE">
      <w:rPr>
        <w:szCs w:val="20"/>
        <w:lang w:val="fr-FR"/>
      </w:rPr>
      <w:tab/>
    </w:r>
  </w:p>
  <w:p w14:paraId="4D44110E" w14:textId="77777777" w:rsidR="002E70DE" w:rsidRPr="002E70DE" w:rsidRDefault="002E70DE" w:rsidP="002E70DE">
    <w:pPr>
      <w:pStyle w:val="Pieddepage"/>
      <w:tabs>
        <w:tab w:val="left" w:pos="954"/>
      </w:tabs>
      <w:jc w:val="center"/>
      <w:rPr>
        <w:color w:val="A6A6A6" w:themeColor="background1" w:themeShade="A6"/>
        <w:szCs w:val="20"/>
        <w:lang w:val="fr-FR"/>
      </w:rPr>
    </w:pPr>
    <w:r w:rsidRPr="002E70DE">
      <w:rPr>
        <w:color w:val="A6A6A6" w:themeColor="background1" w:themeShade="A6"/>
        <w:szCs w:val="20"/>
        <w:lang w:val="fr-FR"/>
      </w:rPr>
      <w:t>Siret : 384 621 397 000 23 – Code APE : 853 Z – Agrément préfectoral : E 26 972 000 0</w:t>
    </w:r>
  </w:p>
  <w:p w14:paraId="5B9F9D67" w14:textId="40E4697B" w:rsidR="002E70DE" w:rsidRPr="002E70DE" w:rsidRDefault="002E70DE" w:rsidP="002E70DE">
    <w:pPr>
      <w:pStyle w:val="Pieddepage"/>
      <w:tabs>
        <w:tab w:val="left" w:pos="954"/>
      </w:tabs>
      <w:jc w:val="center"/>
      <w:rPr>
        <w:color w:val="A6A6A6" w:themeColor="background1" w:themeShade="A6"/>
        <w:szCs w:val="20"/>
        <w:lang w:val="fr-FR"/>
      </w:rPr>
    </w:pPr>
    <w:r w:rsidRPr="002E70DE">
      <w:rPr>
        <w:color w:val="A6A6A6" w:themeColor="background1" w:themeShade="A6"/>
        <w:szCs w:val="20"/>
        <w:lang w:val="fr-FR"/>
      </w:rPr>
      <w:t>Numéro de déclaration d’activité : 97 97 011 79 97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C0A6E" w14:textId="77777777" w:rsidR="00742CAD" w:rsidRDefault="00742CAD">
      <w:pPr>
        <w:spacing w:after="0" w:line="240" w:lineRule="auto"/>
      </w:pPr>
      <w:r>
        <w:separator/>
      </w:r>
    </w:p>
  </w:footnote>
  <w:footnote w:type="continuationSeparator" w:id="0">
    <w:p w14:paraId="1E6F2E37" w14:textId="77777777" w:rsidR="00742CAD" w:rsidRDefault="00742C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513257">
    <w:abstractNumId w:val="8"/>
  </w:num>
  <w:num w:numId="2" w16cid:durableId="1634556109">
    <w:abstractNumId w:val="6"/>
  </w:num>
  <w:num w:numId="3" w16cid:durableId="1384669252">
    <w:abstractNumId w:val="5"/>
  </w:num>
  <w:num w:numId="4" w16cid:durableId="789860970">
    <w:abstractNumId w:val="4"/>
  </w:num>
  <w:num w:numId="5" w16cid:durableId="1095781827">
    <w:abstractNumId w:val="7"/>
  </w:num>
  <w:num w:numId="6" w16cid:durableId="1308171904">
    <w:abstractNumId w:val="3"/>
  </w:num>
  <w:num w:numId="7" w16cid:durableId="1550262134">
    <w:abstractNumId w:val="2"/>
  </w:num>
  <w:num w:numId="8" w16cid:durableId="1431240790">
    <w:abstractNumId w:val="1"/>
  </w:num>
  <w:num w:numId="9" w16cid:durableId="1932084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CFA"/>
    <w:rsid w:val="00034616"/>
    <w:rsid w:val="0006063C"/>
    <w:rsid w:val="00091212"/>
    <w:rsid w:val="0015074B"/>
    <w:rsid w:val="00294B17"/>
    <w:rsid w:val="0029639D"/>
    <w:rsid w:val="002E70DE"/>
    <w:rsid w:val="00326F90"/>
    <w:rsid w:val="003342E5"/>
    <w:rsid w:val="00386120"/>
    <w:rsid w:val="00563673"/>
    <w:rsid w:val="006A4515"/>
    <w:rsid w:val="00742CAD"/>
    <w:rsid w:val="00A64A59"/>
    <w:rsid w:val="00AA1D8D"/>
    <w:rsid w:val="00B47730"/>
    <w:rsid w:val="00C256F4"/>
    <w:rsid w:val="00C26E13"/>
    <w:rsid w:val="00C824B8"/>
    <w:rsid w:val="00CB0664"/>
    <w:rsid w:val="00D521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9D08DF"/>
  <w14:defaultImageDpi w14:val="300"/>
  <w15:docId w15:val="{538381D5-9D08-2046-B161-E4B8AFFD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spacing w:before="200" w:after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2E70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gilbertejean29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c-auto-ecole@wanadoo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1486</Words>
  <Characters>8174</Characters>
  <Application>Microsoft Office Word</Application>
  <DocSecurity>0</DocSecurity>
  <Lines>68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Programme Permis B en conduite supervisée - ADC</vt:lpstr>
      <vt:lpstr/>
    </vt:vector>
  </TitlesOfParts>
  <Manager/>
  <Company/>
  <LinksUpToDate>false</LinksUpToDate>
  <CharactersWithSpaces>9641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Permis B en conduite supervisée - ADC</dc:title>
  <dc:subject>Formation au permis B avec conduite supervisée</dc:subject>
  <dc:creator>ADC Auto École du Centre</dc:creator>
  <cp:keywords/>
  <dc:description>generated by python-docx</dc:description>
  <cp:lastModifiedBy>EDDY VILLET</cp:lastModifiedBy>
  <cp:revision>4</cp:revision>
  <dcterms:created xsi:type="dcterms:W3CDTF">2026-09-15T15:40:00Z</dcterms:created>
  <dcterms:modified xsi:type="dcterms:W3CDTF">2026-10-22T13:59:00Z</dcterms:modified>
  <cp:category/>
</cp:coreProperties>
</file>